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6B" w:rsidRDefault="0092306B" w:rsidP="007A7E23">
      <w:pPr>
        <w:jc w:val="both"/>
        <w:rPr>
          <w:b/>
          <w:color w:val="B00060"/>
          <w:sz w:val="28"/>
          <w:szCs w:val="32"/>
        </w:rPr>
      </w:pPr>
      <w:r>
        <w:rPr>
          <w:b/>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06B" w:rsidRDefault="0092306B" w:rsidP="007A7E23">
      <w:pPr>
        <w:jc w:val="both"/>
        <w:rPr>
          <w:b/>
          <w:color w:val="B00060"/>
          <w:sz w:val="28"/>
          <w:szCs w:val="32"/>
        </w:rPr>
      </w:pPr>
    </w:p>
    <w:p w:rsidR="00E37196" w:rsidRDefault="00E37196" w:rsidP="007A7E23">
      <w:pPr>
        <w:rPr>
          <w:b/>
          <w:color w:val="B00060"/>
          <w:sz w:val="28"/>
          <w:szCs w:val="32"/>
        </w:rPr>
      </w:pPr>
    </w:p>
    <w:p w:rsidR="00501748" w:rsidRDefault="002337CE" w:rsidP="00756CFE">
      <w:pPr>
        <w:rPr>
          <w:b/>
          <w:color w:val="008DAB"/>
          <w:sz w:val="32"/>
          <w:szCs w:val="32"/>
        </w:rPr>
      </w:pPr>
      <w:r>
        <w:rPr>
          <w:b/>
          <w:color w:val="008DAB"/>
          <w:sz w:val="32"/>
          <w:szCs w:val="32"/>
        </w:rPr>
        <w:t xml:space="preserve">The </w:t>
      </w:r>
      <w:r w:rsidR="0072339F">
        <w:rPr>
          <w:b/>
          <w:color w:val="008DAB"/>
          <w:sz w:val="32"/>
          <w:szCs w:val="32"/>
        </w:rPr>
        <w:t xml:space="preserve">Access Place </w:t>
      </w:r>
      <w:r>
        <w:rPr>
          <w:b/>
          <w:color w:val="008DAB"/>
          <w:sz w:val="32"/>
          <w:szCs w:val="32"/>
        </w:rPr>
        <w:t>Lunch</w:t>
      </w:r>
      <w:r w:rsidR="002E55AB">
        <w:rPr>
          <w:b/>
          <w:color w:val="008DAB"/>
          <w:sz w:val="32"/>
          <w:szCs w:val="32"/>
        </w:rPr>
        <w:t xml:space="preserve"> Volunteer</w:t>
      </w:r>
    </w:p>
    <w:p w:rsidR="00501748" w:rsidRDefault="00501748" w:rsidP="00756CFE">
      <w:pPr>
        <w:rPr>
          <w:b/>
          <w:color w:val="008DAB"/>
          <w:sz w:val="32"/>
          <w:szCs w:val="32"/>
        </w:rPr>
      </w:pPr>
    </w:p>
    <w:p w:rsidR="00756CFE" w:rsidRPr="00756CFE" w:rsidRDefault="00756CFE" w:rsidP="00756CFE">
      <w:pPr>
        <w:rPr>
          <w:b/>
          <w:color w:val="auto"/>
        </w:rPr>
      </w:pPr>
      <w:r w:rsidRPr="00756CFE">
        <w:rPr>
          <w:b/>
          <w:color w:val="auto"/>
        </w:rPr>
        <w:t>Time commitment</w:t>
      </w:r>
      <w:r w:rsidR="0072339F">
        <w:rPr>
          <w:b/>
          <w:color w:val="auto"/>
        </w:rPr>
        <w:t>: 10.30-</w:t>
      </w:r>
      <w:r w:rsidR="002337CE">
        <w:rPr>
          <w:b/>
          <w:color w:val="auto"/>
        </w:rPr>
        <w:t>2.30pm</w:t>
      </w:r>
    </w:p>
    <w:p w:rsidR="007A7E23" w:rsidRPr="00756CFE" w:rsidRDefault="002337CE" w:rsidP="00756CFE">
      <w:pPr>
        <w:rPr>
          <w:b/>
          <w:color w:val="auto"/>
          <w:sz w:val="24"/>
          <w:szCs w:val="24"/>
        </w:rPr>
      </w:pPr>
      <w:r>
        <w:rPr>
          <w:b/>
          <w:color w:val="auto"/>
          <w:sz w:val="24"/>
          <w:szCs w:val="24"/>
        </w:rPr>
        <w:t xml:space="preserve">The </w:t>
      </w:r>
      <w:r w:rsidR="0072339F">
        <w:rPr>
          <w:b/>
          <w:color w:val="auto"/>
          <w:sz w:val="24"/>
          <w:szCs w:val="24"/>
        </w:rPr>
        <w:t xml:space="preserve">Access Place: </w:t>
      </w:r>
      <w:r w:rsidR="0072339F" w:rsidRPr="0072339F">
        <w:rPr>
          <w:b/>
          <w:color w:val="auto"/>
          <w:sz w:val="24"/>
          <w:szCs w:val="24"/>
        </w:rPr>
        <w:t xml:space="preserve">6 S </w:t>
      </w:r>
      <w:proofErr w:type="spellStart"/>
      <w:r w:rsidR="0072339F" w:rsidRPr="0072339F">
        <w:rPr>
          <w:b/>
          <w:color w:val="auto"/>
          <w:sz w:val="24"/>
          <w:szCs w:val="24"/>
        </w:rPr>
        <w:t>Gray's</w:t>
      </w:r>
      <w:proofErr w:type="spellEnd"/>
      <w:r w:rsidR="0072339F" w:rsidRPr="0072339F">
        <w:rPr>
          <w:b/>
          <w:color w:val="auto"/>
          <w:sz w:val="24"/>
          <w:szCs w:val="24"/>
        </w:rPr>
        <w:t xml:space="preserve"> Cl, High St, Edinburgh EH1 1TQ</w:t>
      </w:r>
      <w:r w:rsidR="007A7E23" w:rsidRPr="00756CFE">
        <w:rPr>
          <w:b/>
          <w:color w:val="008DAB"/>
          <w:sz w:val="24"/>
          <w:szCs w:val="24"/>
        </w:rPr>
        <w:br/>
      </w:r>
    </w:p>
    <w:p w:rsidR="00D9617C" w:rsidRDefault="007A7E23" w:rsidP="00D9617C">
      <w:pPr>
        <w:spacing w:before="100" w:beforeAutospacing="1" w:after="100" w:afterAutospacing="1" w:line="240" w:lineRule="atLeast"/>
        <w:jc w:val="both"/>
        <w:rPr>
          <w:b/>
          <w:color w:val="B00060"/>
          <w:sz w:val="28"/>
          <w:szCs w:val="32"/>
        </w:rPr>
      </w:pPr>
      <w:r>
        <w:rPr>
          <w:b/>
          <w:color w:val="B00060"/>
          <w:sz w:val="28"/>
          <w:szCs w:val="32"/>
        </w:rPr>
        <w:t>Overview</w:t>
      </w:r>
      <w:r w:rsidRPr="001E345A">
        <w:rPr>
          <w:b/>
          <w:color w:val="B00060"/>
          <w:sz w:val="28"/>
          <w:szCs w:val="32"/>
        </w:rPr>
        <w:t xml:space="preserve"> </w:t>
      </w:r>
    </w:p>
    <w:p w:rsidR="005506FC" w:rsidRDefault="005506FC" w:rsidP="00D9617C">
      <w:pPr>
        <w:spacing w:before="100" w:beforeAutospacing="1" w:after="100" w:afterAutospacing="1" w:line="240" w:lineRule="atLeast"/>
        <w:jc w:val="both"/>
      </w:pPr>
      <w:r w:rsidRPr="005506FC">
        <w:t>The Access Place is a one stop shop offering services including housing, health and social work to anyone experiencing homelessness. In partnership with Cyrenians, ELGT and others a community garden has been established in the derelict playground attached to the building providing a green haven for staff and service users. It has become the heart of a wider green nature health programme involving service users from the Access Place and provides a range of garden activities, and every Wednesday a free lunch!</w:t>
      </w:r>
    </w:p>
    <w:p w:rsidR="00D9617C" w:rsidRDefault="00D9617C" w:rsidP="00D9617C">
      <w:pPr>
        <w:jc w:val="both"/>
      </w:pPr>
      <w:r w:rsidRPr="58C3A5D4">
        <w:rPr>
          <w:rFonts w:eastAsia="Verdana" w:cs="Verdana"/>
          <w:b/>
          <w:bCs/>
          <w:color w:val="B00060"/>
          <w:sz w:val="28"/>
          <w:szCs w:val="28"/>
        </w:rPr>
        <w:t>What are the aims and expectations of the role?</w:t>
      </w:r>
    </w:p>
    <w:p w:rsidR="002337CE" w:rsidRDefault="002337CE" w:rsidP="002337CE">
      <w:pPr>
        <w:spacing w:before="100" w:beforeAutospacing="1" w:after="100" w:afterAutospacing="1" w:line="240" w:lineRule="atLeast"/>
        <w:jc w:val="both"/>
        <w:rPr>
          <w:color w:val="auto"/>
        </w:rPr>
      </w:pPr>
      <w:r w:rsidRPr="002337CE">
        <w:rPr>
          <w:color w:val="auto"/>
        </w:rPr>
        <w:t xml:space="preserve">To work with garden coordinator to cook and serve a free lunch to service users and staff from the Access Place. Since its launch in May '23 this has become a popular event with up to 40 people attending lunch. </w:t>
      </w:r>
    </w:p>
    <w:p w:rsidR="002337CE" w:rsidRPr="002337CE" w:rsidRDefault="002337CE" w:rsidP="002337CE">
      <w:pPr>
        <w:spacing w:before="100" w:beforeAutospacing="1" w:after="100" w:afterAutospacing="1" w:line="240" w:lineRule="atLeast"/>
        <w:jc w:val="both"/>
        <w:rPr>
          <w:color w:val="auto"/>
        </w:rPr>
      </w:pPr>
      <w:r w:rsidRPr="002337CE">
        <w:rPr>
          <w:color w:val="auto"/>
        </w:rPr>
        <w:t>As important as providing food, the lunch is also a way of connecting people with the garden, and hopefully being an introduction to greater involvement in the Nature Health Plan.</w:t>
      </w:r>
    </w:p>
    <w:p w:rsidR="002337CE" w:rsidRPr="002337CE" w:rsidRDefault="002337CE" w:rsidP="002337CE">
      <w:pPr>
        <w:spacing w:before="100" w:beforeAutospacing="1" w:after="100" w:afterAutospacing="1" w:line="240" w:lineRule="atLeast"/>
        <w:jc w:val="both"/>
        <w:rPr>
          <w:color w:val="auto"/>
        </w:rPr>
      </w:pPr>
      <w:r w:rsidRPr="002337CE">
        <w:rPr>
          <w:color w:val="auto"/>
        </w:rPr>
        <w:t xml:space="preserve">In Summer months this has been a barbeque. As we move into winter months, this will change to soup. </w:t>
      </w:r>
    </w:p>
    <w:p w:rsidR="002337CE" w:rsidRDefault="002337CE" w:rsidP="002337CE">
      <w:pPr>
        <w:spacing w:before="100" w:beforeAutospacing="1" w:after="100" w:afterAutospacing="1" w:line="240" w:lineRule="atLeast"/>
        <w:jc w:val="both"/>
        <w:rPr>
          <w:color w:val="auto"/>
        </w:rPr>
      </w:pPr>
      <w:r w:rsidRPr="002337CE">
        <w:rPr>
          <w:color w:val="auto"/>
        </w:rPr>
        <w:t>The Garden Lunch volunteer will help to prepare the food, set out condiments and cutlery, to serve food, to ensure tea and coffee making facilities are stocked up, and to help to tidy away everything after lunch.</w:t>
      </w:r>
    </w:p>
    <w:p w:rsidR="00D9617C" w:rsidRDefault="00E37196" w:rsidP="002337CE">
      <w:pPr>
        <w:spacing w:before="100" w:beforeAutospacing="1" w:after="100" w:afterAutospacing="1" w:line="240" w:lineRule="atLeast"/>
        <w:jc w:val="both"/>
        <w:rPr>
          <w:b/>
          <w:color w:val="B00060"/>
          <w:sz w:val="28"/>
          <w:szCs w:val="32"/>
        </w:rPr>
      </w:pPr>
      <w:r>
        <w:rPr>
          <w:b/>
          <w:color w:val="B00060"/>
          <w:sz w:val="28"/>
          <w:szCs w:val="32"/>
        </w:rPr>
        <w:t>What kind of volunteer are we looking for?</w:t>
      </w:r>
    </w:p>
    <w:p w:rsidR="00E37196" w:rsidRPr="00E37196" w:rsidRDefault="00E37196" w:rsidP="00E37196">
      <w:pPr>
        <w:widowControl w:val="0"/>
        <w:jc w:val="both"/>
        <w:rPr>
          <w:snapToGrid w:val="0"/>
        </w:rPr>
      </w:pPr>
      <w:r w:rsidRPr="00E37196">
        <w:rPr>
          <w:b/>
          <w:color w:val="B00060"/>
          <w:sz w:val="24"/>
          <w:szCs w:val="24"/>
        </w:rPr>
        <w:t xml:space="preserve">Essential </w:t>
      </w:r>
    </w:p>
    <w:p w:rsidR="00E37196" w:rsidRDefault="00D9617C" w:rsidP="00E37196">
      <w:pPr>
        <w:widowControl w:val="0"/>
        <w:numPr>
          <w:ilvl w:val="0"/>
          <w:numId w:val="2"/>
        </w:numPr>
        <w:jc w:val="both"/>
        <w:rPr>
          <w:snapToGrid w:val="0"/>
        </w:rPr>
      </w:pPr>
      <w:r>
        <w:rPr>
          <w:snapToGrid w:val="0"/>
        </w:rPr>
        <w:t>18</w:t>
      </w:r>
      <w:r w:rsidR="000772F5">
        <w:rPr>
          <w:snapToGrid w:val="0"/>
        </w:rPr>
        <w:t xml:space="preserve"> +</w:t>
      </w:r>
    </w:p>
    <w:p w:rsidR="006A3C56" w:rsidRPr="00E37196" w:rsidRDefault="00E37196" w:rsidP="007A7E23">
      <w:pPr>
        <w:widowControl w:val="0"/>
        <w:numPr>
          <w:ilvl w:val="0"/>
          <w:numId w:val="2"/>
        </w:numPr>
        <w:jc w:val="both"/>
        <w:rPr>
          <w:snapToGrid w:val="0"/>
        </w:rPr>
      </w:pPr>
      <w:r>
        <w:rPr>
          <w:snapToGrid w:val="0"/>
        </w:rPr>
        <w:t>Being a member of the PVG Scheme (we process)</w:t>
      </w:r>
    </w:p>
    <w:p w:rsidR="007A7E23" w:rsidRDefault="002E55AB" w:rsidP="007A7E23">
      <w:pPr>
        <w:widowControl w:val="0"/>
        <w:numPr>
          <w:ilvl w:val="0"/>
          <w:numId w:val="1"/>
        </w:numPr>
        <w:jc w:val="both"/>
        <w:rPr>
          <w:snapToGrid w:val="0"/>
        </w:rPr>
      </w:pPr>
      <w:r>
        <w:rPr>
          <w:snapToGrid w:val="0"/>
        </w:rPr>
        <w:t xml:space="preserve">An interest in </w:t>
      </w:r>
      <w:r w:rsidR="002337CE">
        <w:rPr>
          <w:snapToGrid w:val="0"/>
        </w:rPr>
        <w:t>catering/cooking</w:t>
      </w:r>
    </w:p>
    <w:p w:rsidR="002337CE" w:rsidRDefault="002337CE" w:rsidP="007A7E23">
      <w:pPr>
        <w:widowControl w:val="0"/>
        <w:numPr>
          <w:ilvl w:val="0"/>
          <w:numId w:val="1"/>
        </w:numPr>
        <w:jc w:val="both"/>
        <w:rPr>
          <w:snapToGrid w:val="0"/>
        </w:rPr>
      </w:pPr>
      <w:r>
        <w:rPr>
          <w:snapToGrid w:val="0"/>
        </w:rPr>
        <w:t>Food Hygiene Training (or willingness to attend training)</w:t>
      </w:r>
    </w:p>
    <w:p w:rsidR="00E37196" w:rsidRDefault="00E37196" w:rsidP="00E37196">
      <w:pPr>
        <w:widowControl w:val="0"/>
        <w:jc w:val="both"/>
        <w:rPr>
          <w:snapToGrid w:val="0"/>
        </w:rPr>
      </w:pPr>
    </w:p>
    <w:p w:rsidR="00E37196" w:rsidRPr="00E37196" w:rsidRDefault="00E37196" w:rsidP="00E37196">
      <w:pPr>
        <w:widowControl w:val="0"/>
        <w:jc w:val="both"/>
        <w:rPr>
          <w:snapToGrid w:val="0"/>
        </w:rPr>
      </w:pPr>
      <w:r>
        <w:rPr>
          <w:b/>
          <w:color w:val="B00060"/>
          <w:sz w:val="24"/>
          <w:szCs w:val="24"/>
        </w:rPr>
        <w:t xml:space="preserve">Desirable </w:t>
      </w:r>
    </w:p>
    <w:p w:rsidR="002E55AB" w:rsidRDefault="002E55AB" w:rsidP="002E55AB">
      <w:pPr>
        <w:widowControl w:val="0"/>
        <w:ind w:left="1440"/>
        <w:jc w:val="both"/>
        <w:rPr>
          <w:snapToGrid w:val="0"/>
        </w:rPr>
      </w:pPr>
    </w:p>
    <w:p w:rsidR="0083113A" w:rsidRDefault="0083113A" w:rsidP="006A3C56">
      <w:pPr>
        <w:widowControl w:val="0"/>
        <w:numPr>
          <w:ilvl w:val="1"/>
          <w:numId w:val="1"/>
        </w:numPr>
        <w:jc w:val="both"/>
        <w:rPr>
          <w:snapToGrid w:val="0"/>
        </w:rPr>
      </w:pPr>
      <w:r>
        <w:rPr>
          <w:snapToGrid w:val="0"/>
        </w:rPr>
        <w:t>Enjoy working with other people</w:t>
      </w:r>
    </w:p>
    <w:p w:rsidR="000A3F0D" w:rsidRDefault="000A3F0D" w:rsidP="006A3C56">
      <w:pPr>
        <w:widowControl w:val="0"/>
        <w:numPr>
          <w:ilvl w:val="1"/>
          <w:numId w:val="1"/>
        </w:numPr>
        <w:jc w:val="both"/>
        <w:rPr>
          <w:snapToGrid w:val="0"/>
        </w:rPr>
      </w:pPr>
      <w:r>
        <w:rPr>
          <w:snapToGrid w:val="0"/>
        </w:rPr>
        <w:t xml:space="preserve">Knowledge/experience </w:t>
      </w:r>
      <w:r w:rsidR="00954B99">
        <w:rPr>
          <w:snapToGrid w:val="0"/>
        </w:rPr>
        <w:t>of cooking for large numbers</w:t>
      </w:r>
    </w:p>
    <w:p w:rsidR="002E55AB" w:rsidRDefault="00954B99" w:rsidP="006A3C56">
      <w:pPr>
        <w:widowControl w:val="0"/>
        <w:numPr>
          <w:ilvl w:val="1"/>
          <w:numId w:val="1"/>
        </w:numPr>
        <w:jc w:val="both"/>
        <w:rPr>
          <w:snapToGrid w:val="0"/>
        </w:rPr>
      </w:pPr>
      <w:r>
        <w:rPr>
          <w:snapToGrid w:val="0"/>
        </w:rPr>
        <w:lastRenderedPageBreak/>
        <w:t>Food hygiene knowledge</w:t>
      </w:r>
      <w:r w:rsidR="002337CE">
        <w:rPr>
          <w:snapToGrid w:val="0"/>
        </w:rPr>
        <w:t>/training</w:t>
      </w:r>
    </w:p>
    <w:p w:rsidR="00954B99" w:rsidRDefault="00954B99" w:rsidP="006A3C56">
      <w:pPr>
        <w:widowControl w:val="0"/>
        <w:numPr>
          <w:ilvl w:val="1"/>
          <w:numId w:val="1"/>
        </w:numPr>
        <w:jc w:val="both"/>
        <w:rPr>
          <w:snapToGrid w:val="0"/>
        </w:rPr>
      </w:pPr>
      <w:r>
        <w:rPr>
          <w:snapToGrid w:val="0"/>
        </w:rPr>
        <w:t>Interest in cooking with homegrown ing</w:t>
      </w:r>
      <w:r w:rsidR="002337CE">
        <w:rPr>
          <w:snapToGrid w:val="0"/>
        </w:rPr>
        <w:t>r</w:t>
      </w:r>
      <w:r>
        <w:rPr>
          <w:snapToGrid w:val="0"/>
        </w:rPr>
        <w:t>edients</w:t>
      </w:r>
    </w:p>
    <w:p w:rsidR="002337CE" w:rsidRDefault="002337CE" w:rsidP="006A3C56">
      <w:pPr>
        <w:widowControl w:val="0"/>
        <w:numPr>
          <w:ilvl w:val="1"/>
          <w:numId w:val="1"/>
        </w:numPr>
        <w:jc w:val="both"/>
        <w:rPr>
          <w:snapToGrid w:val="0"/>
        </w:rPr>
      </w:pPr>
      <w:r>
        <w:rPr>
          <w:snapToGrid w:val="0"/>
        </w:rPr>
        <w:t>Belief in positive benefits of cooking/eating together</w:t>
      </w:r>
    </w:p>
    <w:p w:rsidR="00954B99" w:rsidRPr="00954B99" w:rsidRDefault="0083113A" w:rsidP="00954B99">
      <w:pPr>
        <w:widowControl w:val="0"/>
        <w:numPr>
          <w:ilvl w:val="1"/>
          <w:numId w:val="1"/>
        </w:numPr>
        <w:jc w:val="both"/>
        <w:rPr>
          <w:snapToGrid w:val="0"/>
        </w:rPr>
      </w:pPr>
      <w:r>
        <w:rPr>
          <w:snapToGrid w:val="0"/>
        </w:rPr>
        <w:t>Friendly and approachable personality</w:t>
      </w:r>
    </w:p>
    <w:p w:rsidR="0083113A" w:rsidRDefault="0083113A" w:rsidP="006A3C56">
      <w:pPr>
        <w:widowControl w:val="0"/>
        <w:numPr>
          <w:ilvl w:val="1"/>
          <w:numId w:val="1"/>
        </w:numPr>
        <w:jc w:val="both"/>
        <w:rPr>
          <w:snapToGrid w:val="0"/>
        </w:rPr>
      </w:pPr>
      <w:r>
        <w:rPr>
          <w:snapToGrid w:val="0"/>
        </w:rPr>
        <w:t>Reliable with good time keeping</w:t>
      </w:r>
    </w:p>
    <w:p w:rsidR="0083113A" w:rsidRDefault="0083113A" w:rsidP="006A3C56">
      <w:pPr>
        <w:widowControl w:val="0"/>
        <w:numPr>
          <w:ilvl w:val="1"/>
          <w:numId w:val="1"/>
        </w:numPr>
        <w:jc w:val="both"/>
        <w:rPr>
          <w:snapToGrid w:val="0"/>
        </w:rPr>
      </w:pPr>
      <w:r>
        <w:rPr>
          <w:snapToGrid w:val="0"/>
        </w:rPr>
        <w:t xml:space="preserve">Non-judgmental </w:t>
      </w:r>
    </w:p>
    <w:p w:rsidR="00DF4F0B" w:rsidRPr="006A3C56" w:rsidRDefault="0083113A" w:rsidP="006A3C56">
      <w:pPr>
        <w:widowControl w:val="0"/>
        <w:numPr>
          <w:ilvl w:val="1"/>
          <w:numId w:val="1"/>
        </w:numPr>
        <w:jc w:val="both"/>
        <w:rPr>
          <w:snapToGrid w:val="0"/>
        </w:rPr>
      </w:pPr>
      <w:r>
        <w:rPr>
          <w:snapToGrid w:val="0"/>
        </w:rPr>
        <w:t xml:space="preserve">Respectful of confidentiality </w:t>
      </w:r>
    </w:p>
    <w:p w:rsidR="007A7E23" w:rsidRDefault="007A7E23" w:rsidP="007A7E23">
      <w:pPr>
        <w:widowControl w:val="0"/>
        <w:jc w:val="both"/>
        <w:rPr>
          <w:snapToGrid w:val="0"/>
        </w:rPr>
      </w:pPr>
    </w:p>
    <w:p w:rsidR="007A7E23" w:rsidRPr="008E1B84" w:rsidRDefault="007A7E23" w:rsidP="008E1B84">
      <w:pPr>
        <w:spacing w:before="100" w:beforeAutospacing="1" w:after="100" w:afterAutospacing="1" w:line="240" w:lineRule="atLeast"/>
        <w:jc w:val="both"/>
        <w:rPr>
          <w:b/>
          <w:color w:val="B00060"/>
          <w:sz w:val="28"/>
          <w:szCs w:val="32"/>
        </w:rPr>
      </w:pPr>
      <w:r>
        <w:rPr>
          <w:b/>
          <w:color w:val="B00060"/>
          <w:sz w:val="28"/>
          <w:szCs w:val="32"/>
        </w:rPr>
        <w:t xml:space="preserve">What </w:t>
      </w:r>
      <w:r w:rsidR="00E37196">
        <w:rPr>
          <w:b/>
          <w:color w:val="B00060"/>
          <w:sz w:val="28"/>
          <w:szCs w:val="32"/>
        </w:rPr>
        <w:t>can you</w:t>
      </w:r>
      <w:r>
        <w:rPr>
          <w:b/>
          <w:color w:val="B00060"/>
          <w:sz w:val="28"/>
          <w:szCs w:val="32"/>
        </w:rPr>
        <w:t xml:space="preserve"> gain from this opportunity</w:t>
      </w:r>
      <w:r w:rsidR="00E37196">
        <w:rPr>
          <w:b/>
          <w:color w:val="B00060"/>
          <w:sz w:val="28"/>
          <w:szCs w:val="32"/>
        </w:rPr>
        <w:t>?</w:t>
      </w:r>
      <w:r>
        <w:rPr>
          <w:b/>
          <w:color w:val="B00060"/>
          <w:sz w:val="28"/>
          <w:szCs w:val="32"/>
        </w:rPr>
        <w:t xml:space="preserve"> </w:t>
      </w:r>
    </w:p>
    <w:p w:rsidR="000E2636" w:rsidRDefault="000756CE" w:rsidP="006A3C56">
      <w:pPr>
        <w:widowControl w:val="0"/>
        <w:numPr>
          <w:ilvl w:val="1"/>
          <w:numId w:val="1"/>
        </w:numPr>
        <w:jc w:val="both"/>
        <w:rPr>
          <w:snapToGrid w:val="0"/>
        </w:rPr>
      </w:pPr>
      <w:bookmarkStart w:id="0" w:name="_GoBack"/>
      <w:bookmarkEnd w:id="0"/>
      <w:r>
        <w:rPr>
          <w:snapToGrid w:val="0"/>
        </w:rPr>
        <w:t>Develop skills in food preparation using garden ingredients</w:t>
      </w:r>
    </w:p>
    <w:p w:rsidR="006A3C56" w:rsidRDefault="006A3C56" w:rsidP="006A3C56">
      <w:pPr>
        <w:widowControl w:val="0"/>
        <w:numPr>
          <w:ilvl w:val="1"/>
          <w:numId w:val="1"/>
        </w:numPr>
        <w:jc w:val="both"/>
        <w:rPr>
          <w:snapToGrid w:val="0"/>
        </w:rPr>
      </w:pPr>
      <w:r>
        <w:rPr>
          <w:snapToGrid w:val="0"/>
        </w:rPr>
        <w:t xml:space="preserve">Be a part of a </w:t>
      </w:r>
      <w:r w:rsidR="000E2636">
        <w:rPr>
          <w:snapToGrid w:val="0"/>
        </w:rPr>
        <w:t xml:space="preserve">positive and supportive </w:t>
      </w:r>
      <w:r>
        <w:rPr>
          <w:snapToGrid w:val="0"/>
        </w:rPr>
        <w:t>community</w:t>
      </w:r>
    </w:p>
    <w:p w:rsidR="000E2636" w:rsidRDefault="000E2636" w:rsidP="006A3C56">
      <w:pPr>
        <w:widowControl w:val="0"/>
        <w:numPr>
          <w:ilvl w:val="1"/>
          <w:numId w:val="1"/>
        </w:numPr>
        <w:jc w:val="both"/>
        <w:rPr>
          <w:snapToGrid w:val="0"/>
        </w:rPr>
      </w:pPr>
      <w:r>
        <w:rPr>
          <w:snapToGrid w:val="0"/>
        </w:rPr>
        <w:t xml:space="preserve">Support and help people affected by homelessness </w:t>
      </w:r>
    </w:p>
    <w:p w:rsidR="006A3C56" w:rsidRDefault="006A3C56" w:rsidP="006A3C56">
      <w:pPr>
        <w:widowControl w:val="0"/>
        <w:numPr>
          <w:ilvl w:val="1"/>
          <w:numId w:val="1"/>
        </w:numPr>
        <w:jc w:val="both"/>
        <w:rPr>
          <w:snapToGrid w:val="0"/>
        </w:rPr>
      </w:pPr>
      <w:r>
        <w:rPr>
          <w:snapToGrid w:val="0"/>
        </w:rPr>
        <w:t xml:space="preserve">Certificate at 50 hours volunteering </w:t>
      </w:r>
    </w:p>
    <w:p w:rsidR="00E37196" w:rsidRDefault="00E37196" w:rsidP="00E37196">
      <w:pPr>
        <w:widowControl w:val="0"/>
        <w:numPr>
          <w:ilvl w:val="1"/>
          <w:numId w:val="1"/>
        </w:numPr>
        <w:jc w:val="both"/>
        <w:rPr>
          <w:snapToGrid w:val="0"/>
        </w:rPr>
      </w:pPr>
      <w:r>
        <w:rPr>
          <w:snapToGrid w:val="0"/>
        </w:rPr>
        <w:t>Meet new people</w:t>
      </w:r>
    </w:p>
    <w:p w:rsidR="00E37196" w:rsidRPr="00E37196" w:rsidRDefault="00E37196" w:rsidP="00E37196">
      <w:pPr>
        <w:widowControl w:val="0"/>
        <w:numPr>
          <w:ilvl w:val="1"/>
          <w:numId w:val="1"/>
        </w:numPr>
        <w:jc w:val="both"/>
        <w:rPr>
          <w:snapToGrid w:val="0"/>
        </w:rPr>
      </w:pPr>
      <w:r>
        <w:rPr>
          <w:snapToGrid w:val="0"/>
        </w:rPr>
        <w:t xml:space="preserve">Gain further understanding in </w:t>
      </w:r>
      <w:r w:rsidR="000E2636">
        <w:rPr>
          <w:snapToGrid w:val="0"/>
        </w:rPr>
        <w:t>issues and barriers for those affected by homelessness.</w:t>
      </w:r>
    </w:p>
    <w:p w:rsidR="007A7E23" w:rsidRDefault="007A7E23" w:rsidP="007A7E23">
      <w:pPr>
        <w:widowControl w:val="0"/>
        <w:jc w:val="both"/>
        <w:rPr>
          <w:snapToGrid w:val="0"/>
        </w:rPr>
      </w:pPr>
    </w:p>
    <w:p w:rsidR="00E37196" w:rsidRDefault="00E37196" w:rsidP="007A7E23">
      <w:pPr>
        <w:widowControl w:val="0"/>
        <w:jc w:val="both"/>
        <w:rPr>
          <w:snapToGrid w:val="0"/>
        </w:rPr>
      </w:pPr>
    </w:p>
    <w:p w:rsidR="007A7E23" w:rsidRPr="00E37196" w:rsidRDefault="007A7E23" w:rsidP="00E37196">
      <w:pPr>
        <w:spacing w:after="160" w:line="259" w:lineRule="auto"/>
        <w:rPr>
          <w:b/>
          <w:color w:val="B00060"/>
          <w:sz w:val="28"/>
          <w:szCs w:val="32"/>
        </w:rPr>
      </w:pPr>
      <w:r>
        <w:rPr>
          <w:b/>
          <w:color w:val="B00060"/>
          <w:sz w:val="28"/>
          <w:szCs w:val="32"/>
        </w:rPr>
        <w:t>Further Info</w:t>
      </w:r>
    </w:p>
    <w:p w:rsidR="007A7E23" w:rsidRPr="0092306B" w:rsidRDefault="0092306B" w:rsidP="007A7E23">
      <w:pPr>
        <w:pStyle w:val="BodyText2"/>
        <w:rPr>
          <w:rFonts w:ascii="Verdana" w:hAnsi="Verdana"/>
          <w:b/>
          <w:sz w:val="22"/>
          <w:szCs w:val="17"/>
          <w:shd w:val="clear" w:color="auto" w:fill="FFFFFF"/>
        </w:rPr>
      </w:pPr>
      <w:r w:rsidRPr="0092306B">
        <w:rPr>
          <w:rFonts w:ascii="Verdana" w:hAnsi="Verdana"/>
          <w:b/>
          <w:sz w:val="22"/>
          <w:szCs w:val="17"/>
          <w:shd w:val="clear" w:color="auto" w:fill="FFFFFF"/>
        </w:rPr>
        <w:t>Expenses</w:t>
      </w:r>
    </w:p>
    <w:p w:rsidR="007A7E23" w:rsidRDefault="007A7E23" w:rsidP="007A7E23">
      <w:pPr>
        <w:pStyle w:val="BodyText2"/>
        <w:rPr>
          <w:rFonts w:ascii="Verdana" w:hAnsi="Verdana"/>
          <w:sz w:val="22"/>
          <w:szCs w:val="17"/>
          <w:shd w:val="clear" w:color="auto" w:fill="FFFFFF"/>
        </w:rPr>
      </w:pPr>
    </w:p>
    <w:p w:rsidR="007A7E23" w:rsidRDefault="007A7E23" w:rsidP="007A7E23">
      <w:pPr>
        <w:pStyle w:val="BodyText2"/>
        <w:rPr>
          <w:rFonts w:ascii="Verdana" w:hAnsi="Verdana"/>
          <w:sz w:val="22"/>
          <w:szCs w:val="22"/>
          <w:shd w:val="clear" w:color="auto" w:fill="FFFFFF"/>
        </w:rPr>
      </w:pPr>
      <w:r>
        <w:rPr>
          <w:rFonts w:ascii="Verdana" w:hAnsi="Verdana"/>
          <w:sz w:val="22"/>
          <w:szCs w:val="22"/>
          <w:shd w:val="clear" w:color="auto" w:fill="FFFFFF"/>
        </w:rPr>
        <w:t>We cover local travel costs at public transport rate or mileage, and £2.50 or a meal if volunteering over 4 hours at one time.</w:t>
      </w:r>
    </w:p>
    <w:p w:rsidR="0092306B" w:rsidRDefault="0092306B" w:rsidP="007A7E23">
      <w:pPr>
        <w:pStyle w:val="BodyText2"/>
        <w:rPr>
          <w:rFonts w:ascii="Verdana" w:hAnsi="Verdana"/>
          <w:b/>
          <w:sz w:val="22"/>
          <w:szCs w:val="22"/>
          <w:shd w:val="clear" w:color="auto" w:fill="FFFFFF"/>
        </w:rPr>
      </w:pPr>
    </w:p>
    <w:p w:rsidR="0092306B" w:rsidRPr="0092306B" w:rsidRDefault="0092306B" w:rsidP="007A7E23">
      <w:pPr>
        <w:pStyle w:val="BodyText2"/>
        <w:rPr>
          <w:rFonts w:ascii="Verdana" w:hAnsi="Verdana"/>
          <w:b/>
          <w:sz w:val="22"/>
          <w:szCs w:val="22"/>
          <w:shd w:val="clear" w:color="auto" w:fill="FFFFFF"/>
        </w:rPr>
      </w:pPr>
      <w:r w:rsidRPr="0092306B">
        <w:rPr>
          <w:rFonts w:ascii="Verdana" w:hAnsi="Verdana"/>
          <w:b/>
          <w:sz w:val="22"/>
          <w:szCs w:val="22"/>
          <w:shd w:val="clear" w:color="auto" w:fill="FFFFFF"/>
        </w:rPr>
        <w:t>About</w:t>
      </w:r>
      <w:r w:rsidR="00E37196">
        <w:rPr>
          <w:rFonts w:ascii="Verdana" w:hAnsi="Verdana"/>
          <w:b/>
          <w:sz w:val="22"/>
          <w:szCs w:val="22"/>
          <w:shd w:val="clear" w:color="auto" w:fill="FFFFFF"/>
        </w:rPr>
        <w:t xml:space="preserve"> Cyrenians</w:t>
      </w:r>
      <w:r w:rsidRPr="0092306B">
        <w:rPr>
          <w:rFonts w:ascii="Verdana" w:hAnsi="Verdana"/>
          <w:b/>
          <w:sz w:val="22"/>
          <w:szCs w:val="22"/>
          <w:shd w:val="clear" w:color="auto" w:fill="FFFFFF"/>
        </w:rPr>
        <w:t xml:space="preserve"> </w:t>
      </w:r>
    </w:p>
    <w:p w:rsidR="0092306B" w:rsidRPr="0092306B" w:rsidRDefault="0092306B" w:rsidP="007A7E23">
      <w:pPr>
        <w:pStyle w:val="BodyText2"/>
        <w:rPr>
          <w:rFonts w:ascii="Verdana" w:hAnsi="Verdana"/>
          <w:sz w:val="22"/>
          <w:szCs w:val="22"/>
          <w:shd w:val="clear" w:color="auto" w:fill="FFFFFF"/>
        </w:rPr>
      </w:pPr>
    </w:p>
    <w:p w:rsidR="0092306B" w:rsidRDefault="007A7E23" w:rsidP="007A7E23">
      <w:pPr>
        <w:spacing w:line="276" w:lineRule="auto"/>
        <w:jc w:val="both"/>
        <w:rPr>
          <w:lang w:val="en-US" w:eastAsia="en-GB"/>
        </w:rPr>
      </w:pPr>
      <w:r>
        <w:rPr>
          <w:lang w:val="en-US" w:eastAsia="en-GB"/>
        </w:rPr>
        <w:t xml:space="preserve">Cyrenians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92306B" w:rsidRDefault="0092306B" w:rsidP="007A7E23">
      <w:pPr>
        <w:spacing w:line="276" w:lineRule="auto"/>
        <w:jc w:val="both"/>
        <w:rPr>
          <w:lang w:val="en-US" w:eastAsia="en-GB"/>
        </w:rPr>
      </w:pPr>
    </w:p>
    <w:p w:rsidR="007A7E23" w:rsidRDefault="007A7E23" w:rsidP="007A7E23">
      <w:pPr>
        <w:spacing w:line="276" w:lineRule="auto"/>
        <w:jc w:val="both"/>
        <w:rPr>
          <w:lang w:val="en-US" w:eastAsia="en-GB"/>
        </w:rPr>
      </w:pPr>
      <w:r>
        <w:rPr>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7A7E23" w:rsidRDefault="007A7E23" w:rsidP="007A7E23">
      <w:pPr>
        <w:spacing w:line="276" w:lineRule="auto"/>
        <w:jc w:val="both"/>
        <w:rPr>
          <w:lang w:val="en-US" w:eastAsia="en-GB"/>
        </w:rPr>
      </w:pPr>
    </w:p>
    <w:p w:rsidR="007A7E23" w:rsidRDefault="007A7E23" w:rsidP="007A7E23">
      <w:pPr>
        <w:spacing w:line="276" w:lineRule="auto"/>
        <w:jc w:val="both"/>
        <w:rPr>
          <w:snapToGrid w:val="0"/>
        </w:rPr>
      </w:pPr>
      <w:r>
        <w:rPr>
          <w:snapToGrid w:val="0"/>
        </w:rPr>
        <w:t xml:space="preserve">Cyrenians’ head office is based in Edinburgh, with smaller offices in other areas, including Falkirk and West Lothian. </w:t>
      </w:r>
      <w:r>
        <w:t>Cyrenians is a Scottish Charitable Incorporated Organisation (SCIO), registered charity SC011052</w:t>
      </w:r>
      <w:r w:rsidR="00E37196">
        <w:t>.</w:t>
      </w:r>
    </w:p>
    <w:p w:rsidR="009D6DCA" w:rsidRDefault="009D6DCA"/>
    <w:sectPr w:rsidR="009D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2DD3"/>
    <w:multiLevelType w:val="hybridMultilevel"/>
    <w:tmpl w:val="05CA6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03EDA"/>
    <w:multiLevelType w:val="multilevel"/>
    <w:tmpl w:val="FEB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65CC2"/>
    <w:multiLevelType w:val="multilevel"/>
    <w:tmpl w:val="8A1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2667E"/>
    <w:multiLevelType w:val="hybridMultilevel"/>
    <w:tmpl w:val="7FA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2251B"/>
    <w:multiLevelType w:val="hybridMultilevel"/>
    <w:tmpl w:val="788A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0756CE"/>
    <w:rsid w:val="000772F5"/>
    <w:rsid w:val="000A3F0D"/>
    <w:rsid w:val="000E2636"/>
    <w:rsid w:val="00182B5E"/>
    <w:rsid w:val="002337CE"/>
    <w:rsid w:val="002E55AB"/>
    <w:rsid w:val="00501748"/>
    <w:rsid w:val="005506FC"/>
    <w:rsid w:val="005E248E"/>
    <w:rsid w:val="006A3C56"/>
    <w:rsid w:val="0072339F"/>
    <w:rsid w:val="00756CFE"/>
    <w:rsid w:val="007A7E23"/>
    <w:rsid w:val="0083113A"/>
    <w:rsid w:val="008E1B84"/>
    <w:rsid w:val="008E485D"/>
    <w:rsid w:val="0092306B"/>
    <w:rsid w:val="00954B99"/>
    <w:rsid w:val="009568E2"/>
    <w:rsid w:val="009D6DCA"/>
    <w:rsid w:val="00A903F5"/>
    <w:rsid w:val="00D9617C"/>
    <w:rsid w:val="00DF4F0B"/>
    <w:rsid w:val="00E37196"/>
    <w:rsid w:val="00F8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A278"/>
  <w15:chartTrackingRefBased/>
  <w15:docId w15:val="{B2A1B563-BE17-41B2-871E-A499AB3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3"/>
    <w:pPr>
      <w:spacing w:after="0" w:line="240" w:lineRule="auto"/>
    </w:pPr>
    <w:rPr>
      <w:rFonts w:ascii="Verdana" w:eastAsia="PMingLiU" w:hAnsi="Verdana"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eastAsia="Times New Roman" w:hAnsi="Arial Narrow"/>
      <w:color w:val="auto"/>
      <w:sz w:val="24"/>
      <w:szCs w:val="20"/>
      <w:lang w:val="en-US" w:eastAsia="en-US"/>
    </w:rPr>
  </w:style>
  <w:style w:type="character" w:customStyle="1" w:styleId="BodyText2Char">
    <w:name w:val="Body Text 2 Char"/>
    <w:basedOn w:val="DefaultParagraphFont"/>
    <w:link w:val="BodyText2"/>
    <w:rsid w:val="007A7E23"/>
    <w:rPr>
      <w:rFonts w:ascii="Arial Narrow" w:eastAsia="Times New Roman" w:hAnsi="Arial Narrow" w:cs="Times New Roman"/>
      <w:sz w:val="24"/>
      <w:szCs w:val="20"/>
      <w:lang w:val="en-US"/>
    </w:rPr>
  </w:style>
  <w:style w:type="paragraph" w:styleId="ListParagraph">
    <w:name w:val="List Paragraph"/>
    <w:basedOn w:val="Normal"/>
    <w:uiPriority w:val="34"/>
    <w:qFormat/>
    <w:rsid w:val="006A3C56"/>
    <w:pPr>
      <w:ind w:left="720"/>
      <w:contextualSpacing/>
    </w:pPr>
  </w:style>
  <w:style w:type="paragraph" w:customStyle="1" w:styleId="Default">
    <w:name w:val="Default"/>
    <w:rsid w:val="00501748"/>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80867">
      <w:bodyDiv w:val="1"/>
      <w:marLeft w:val="0"/>
      <w:marRight w:val="0"/>
      <w:marTop w:val="0"/>
      <w:marBottom w:val="0"/>
      <w:divBdr>
        <w:top w:val="none" w:sz="0" w:space="0" w:color="auto"/>
        <w:left w:val="none" w:sz="0" w:space="0" w:color="auto"/>
        <w:bottom w:val="none" w:sz="0" w:space="0" w:color="auto"/>
        <w:right w:val="none" w:sz="0" w:space="0" w:color="auto"/>
      </w:divBdr>
    </w:div>
    <w:div w:id="302665227">
      <w:bodyDiv w:val="1"/>
      <w:marLeft w:val="0"/>
      <w:marRight w:val="0"/>
      <w:marTop w:val="0"/>
      <w:marBottom w:val="0"/>
      <w:divBdr>
        <w:top w:val="none" w:sz="0" w:space="0" w:color="auto"/>
        <w:left w:val="none" w:sz="0" w:space="0" w:color="auto"/>
        <w:bottom w:val="none" w:sz="0" w:space="0" w:color="auto"/>
        <w:right w:val="none" w:sz="0" w:space="0" w:color="auto"/>
      </w:divBdr>
    </w:div>
    <w:div w:id="458374500">
      <w:bodyDiv w:val="1"/>
      <w:marLeft w:val="0"/>
      <w:marRight w:val="0"/>
      <w:marTop w:val="0"/>
      <w:marBottom w:val="0"/>
      <w:divBdr>
        <w:top w:val="none" w:sz="0" w:space="0" w:color="auto"/>
        <w:left w:val="none" w:sz="0" w:space="0" w:color="auto"/>
        <w:bottom w:val="none" w:sz="0" w:space="0" w:color="auto"/>
        <w:right w:val="none" w:sz="0" w:space="0" w:color="auto"/>
      </w:divBdr>
      <w:divsChild>
        <w:div w:id="2117216085">
          <w:marLeft w:val="0"/>
          <w:marRight w:val="0"/>
          <w:marTop w:val="0"/>
          <w:marBottom w:val="0"/>
          <w:divBdr>
            <w:top w:val="none" w:sz="0" w:space="0" w:color="auto"/>
            <w:left w:val="none" w:sz="0" w:space="0" w:color="auto"/>
            <w:bottom w:val="none" w:sz="0" w:space="0" w:color="auto"/>
            <w:right w:val="none" w:sz="0" w:space="0" w:color="auto"/>
          </w:divBdr>
        </w:div>
        <w:div w:id="2070566845">
          <w:marLeft w:val="0"/>
          <w:marRight w:val="0"/>
          <w:marTop w:val="0"/>
          <w:marBottom w:val="0"/>
          <w:divBdr>
            <w:top w:val="none" w:sz="0" w:space="0" w:color="auto"/>
            <w:left w:val="none" w:sz="0" w:space="0" w:color="auto"/>
            <w:bottom w:val="none" w:sz="0" w:space="0" w:color="auto"/>
            <w:right w:val="none" w:sz="0" w:space="0" w:color="auto"/>
          </w:divBdr>
        </w:div>
      </w:divsChild>
    </w:div>
    <w:div w:id="478151302">
      <w:bodyDiv w:val="1"/>
      <w:marLeft w:val="0"/>
      <w:marRight w:val="0"/>
      <w:marTop w:val="0"/>
      <w:marBottom w:val="0"/>
      <w:divBdr>
        <w:top w:val="none" w:sz="0" w:space="0" w:color="auto"/>
        <w:left w:val="none" w:sz="0" w:space="0" w:color="auto"/>
        <w:bottom w:val="none" w:sz="0" w:space="0" w:color="auto"/>
        <w:right w:val="none" w:sz="0" w:space="0" w:color="auto"/>
      </w:divBdr>
    </w:div>
    <w:div w:id="1178887699">
      <w:bodyDiv w:val="1"/>
      <w:marLeft w:val="0"/>
      <w:marRight w:val="0"/>
      <w:marTop w:val="0"/>
      <w:marBottom w:val="0"/>
      <w:divBdr>
        <w:top w:val="none" w:sz="0" w:space="0" w:color="auto"/>
        <w:left w:val="none" w:sz="0" w:space="0" w:color="auto"/>
        <w:bottom w:val="none" w:sz="0" w:space="0" w:color="auto"/>
        <w:right w:val="none" w:sz="0" w:space="0" w:color="auto"/>
      </w:divBdr>
      <w:divsChild>
        <w:div w:id="2103379839">
          <w:marLeft w:val="0"/>
          <w:marRight w:val="0"/>
          <w:marTop w:val="0"/>
          <w:marBottom w:val="0"/>
          <w:divBdr>
            <w:top w:val="none" w:sz="0" w:space="0" w:color="auto"/>
            <w:left w:val="none" w:sz="0" w:space="0" w:color="auto"/>
            <w:bottom w:val="none" w:sz="0" w:space="0" w:color="auto"/>
            <w:right w:val="none" w:sz="0" w:space="0" w:color="auto"/>
          </w:divBdr>
        </w:div>
        <w:div w:id="762801317">
          <w:marLeft w:val="0"/>
          <w:marRight w:val="0"/>
          <w:marTop w:val="0"/>
          <w:marBottom w:val="0"/>
          <w:divBdr>
            <w:top w:val="none" w:sz="0" w:space="0" w:color="auto"/>
            <w:left w:val="none" w:sz="0" w:space="0" w:color="auto"/>
            <w:bottom w:val="none" w:sz="0" w:space="0" w:color="auto"/>
            <w:right w:val="none" w:sz="0" w:space="0" w:color="auto"/>
          </w:divBdr>
        </w:div>
        <w:div w:id="819808933">
          <w:marLeft w:val="0"/>
          <w:marRight w:val="0"/>
          <w:marTop w:val="0"/>
          <w:marBottom w:val="0"/>
          <w:divBdr>
            <w:top w:val="none" w:sz="0" w:space="0" w:color="auto"/>
            <w:left w:val="none" w:sz="0" w:space="0" w:color="auto"/>
            <w:bottom w:val="none" w:sz="0" w:space="0" w:color="auto"/>
            <w:right w:val="none" w:sz="0" w:space="0" w:color="auto"/>
          </w:divBdr>
        </w:div>
        <w:div w:id="90252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Myhill</dc:creator>
  <cp:keywords/>
  <dc:description/>
  <cp:lastModifiedBy>Mhairi Maclennan</cp:lastModifiedBy>
  <cp:revision>3</cp:revision>
  <dcterms:created xsi:type="dcterms:W3CDTF">2023-10-02T10:50:00Z</dcterms:created>
  <dcterms:modified xsi:type="dcterms:W3CDTF">2023-10-26T13:02:00Z</dcterms:modified>
</cp:coreProperties>
</file>